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A368" w14:textId="01FF5BBD" w:rsidR="00A672FD" w:rsidRPr="005E45FF" w:rsidRDefault="00A672FD" w:rsidP="00091BE0">
      <w:pPr>
        <w:spacing w:after="0" w:line="360" w:lineRule="auto"/>
        <w:ind w:left="2790" w:hanging="630"/>
        <w:rPr>
          <w:rFonts w:ascii="Sylfaen" w:hAnsi="Sylfaen"/>
          <w:b/>
          <w:lang w:val="ka-GE"/>
        </w:rPr>
      </w:pPr>
    </w:p>
    <w:p w14:paraId="3C6F045A" w14:textId="3F8BDDC4" w:rsidR="00007FD8" w:rsidRDefault="00007FD8" w:rsidP="00091BE0">
      <w:pPr>
        <w:spacing w:after="0" w:line="360" w:lineRule="auto"/>
        <w:ind w:left="2790" w:hanging="630"/>
        <w:rPr>
          <w:rFonts w:ascii="Sylfaen" w:hAnsi="Sylfaen"/>
          <w:b/>
          <w:lang w:val="ka-GE"/>
        </w:rPr>
      </w:pPr>
    </w:p>
    <w:p w14:paraId="5FC8A1EA" w14:textId="23E146F7" w:rsidR="00007FD8" w:rsidRPr="00E37C5C" w:rsidRDefault="00007FD8" w:rsidP="00091BE0">
      <w:pPr>
        <w:spacing w:after="0" w:line="360" w:lineRule="auto"/>
        <w:ind w:left="2790" w:hanging="630"/>
        <w:rPr>
          <w:rFonts w:ascii="Sylfaen" w:hAnsi="Sylfaen"/>
          <w:b/>
          <w:lang w:val="ka-GE"/>
        </w:rPr>
      </w:pPr>
    </w:p>
    <w:p w14:paraId="2192C57C" w14:textId="6E0C1B62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1A52A6FF" w:rsidR="009815C7" w:rsidRPr="00E37C5C" w:rsidRDefault="00091BE0" w:rsidP="00091BE0">
      <w:pPr>
        <w:spacing w:after="0" w:line="240" w:lineRule="auto"/>
        <w:ind w:left="-630" w:hanging="180"/>
        <w:jc w:val="center"/>
        <w:rPr>
          <w:rFonts w:ascii="Sylfaen" w:hAnsi="Sylfaen" w:cs="Sylfaen"/>
          <w:b/>
        </w:rPr>
      </w:pPr>
      <w:r>
        <w:rPr>
          <w:noProof/>
        </w:rPr>
        <w:drawing>
          <wp:inline distT="0" distB="0" distL="0" distR="0" wp14:anchorId="6FDD546F" wp14:editId="2A936D8A">
            <wp:extent cx="2298700" cy="9961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649" cy="103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461CC722" w:rsidR="009815C7" w:rsidRPr="003E5DF3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5C5114A8" w14:textId="5C76A0AF" w:rsidR="009815C7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4DFF42A9" w14:textId="77777777" w:rsidR="00007FD8" w:rsidRPr="00E37C5C" w:rsidRDefault="00007FD8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621B8C3" w14:textId="44D9E805" w:rsidR="00A71E0B" w:rsidRPr="00007FD8" w:rsidRDefault="009815C7" w:rsidP="00A672F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007FD8">
        <w:rPr>
          <w:rFonts w:ascii="Sylfaen" w:hAnsi="Sylfaen" w:cs="Sylfaen"/>
          <w:b/>
          <w:lang w:val="ka-GE"/>
        </w:rPr>
        <w:t>ტენდერის დოკუმენტაცია</w:t>
      </w:r>
      <w:r w:rsidR="00A672FD" w:rsidRPr="00007FD8">
        <w:rPr>
          <w:rFonts w:ascii="Sylfaen" w:hAnsi="Sylfaen" w:cs="Sylfaen"/>
          <w:b/>
          <w:lang w:val="ka-GE"/>
        </w:rPr>
        <w:t xml:space="preserve"> ელექტრონული გაზომვების მომსახურებაზე</w:t>
      </w:r>
    </w:p>
    <w:p w14:paraId="0C0E685F" w14:textId="77777777" w:rsidR="001B055A" w:rsidRPr="004B0C7B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79EB01FF" w14:textId="3B66660F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62661A53" w14:textId="6AB88508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43D47B1E" w14:textId="2A02E0A0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4B701132" w14:textId="492D0F9C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60BCA531" w14:textId="361228E0" w:rsidR="009C7E4E" w:rsidRDefault="009C7E4E" w:rsidP="00C12ABD">
      <w:pPr>
        <w:spacing w:after="0" w:line="360" w:lineRule="auto"/>
        <w:rPr>
          <w:rFonts w:ascii="AcadNusx" w:hAnsi="AcadNusx"/>
          <w:b/>
        </w:rPr>
      </w:pPr>
    </w:p>
    <w:p w14:paraId="71B6DD55" w14:textId="07040298" w:rsidR="009C7E4E" w:rsidRDefault="009C7E4E" w:rsidP="00C12ABD">
      <w:pPr>
        <w:spacing w:after="0" w:line="360" w:lineRule="auto"/>
        <w:rPr>
          <w:rFonts w:ascii="AcadNusx" w:hAnsi="AcadNusx"/>
          <w:b/>
        </w:rPr>
      </w:pPr>
    </w:p>
    <w:p w14:paraId="3FE43418" w14:textId="77777777" w:rsidR="009C7E4E" w:rsidRDefault="009C7E4E" w:rsidP="00C12ABD">
      <w:pPr>
        <w:spacing w:after="0" w:line="360" w:lineRule="auto"/>
        <w:rPr>
          <w:rFonts w:ascii="AcadNusx" w:hAnsi="AcadNusx"/>
          <w:b/>
        </w:rPr>
      </w:pPr>
    </w:p>
    <w:p w14:paraId="7341DAD3" w14:textId="77777777" w:rsidR="00812EDE" w:rsidRDefault="00812EDE" w:rsidP="000263B6">
      <w:pPr>
        <w:spacing w:line="240" w:lineRule="auto"/>
        <w:rPr>
          <w:rFonts w:ascii="Sylfaen" w:hAnsi="Sylfaen"/>
          <w:b/>
          <w:lang w:val="ka-GE"/>
        </w:rPr>
      </w:pPr>
    </w:p>
    <w:p w14:paraId="5BD7B4CB" w14:textId="06EAA829" w:rsidR="00440A96" w:rsidRPr="00814108" w:rsidRDefault="00A672FD" w:rsidP="000263B6">
      <w:pPr>
        <w:spacing w:line="240" w:lineRule="auto"/>
        <w:rPr>
          <w:rFonts w:ascii="Sylfaen" w:hAnsi="Sylfaen"/>
          <w:lang w:val="ka-GE"/>
        </w:rPr>
      </w:pPr>
      <w:r w:rsidRPr="00A672FD">
        <w:rPr>
          <w:rFonts w:ascii="Sylfaen" w:hAnsi="Sylfaen" w:cs="Sylfaen"/>
          <w:lang w:val="ka-GE"/>
        </w:rPr>
        <w:lastRenderedPageBreak/>
        <w:t>სს „საქართველოს განახლებადი ენერგიის კომპანია“</w:t>
      </w:r>
      <w:r w:rsidR="00D30223" w:rsidRPr="005D3316">
        <w:rPr>
          <w:rFonts w:ascii="Sylfaen" w:hAnsi="Sylfaen"/>
          <w:lang w:val="ka-GE"/>
        </w:rPr>
        <w:t xml:space="preserve"> </w:t>
      </w:r>
      <w:r>
        <w:rPr>
          <w:rFonts w:ascii="Sylfaen" w:hAnsi="Sylfaen" w:cs="Arial"/>
        </w:rPr>
        <w:t>(GRPC</w:t>
      </w:r>
      <w:r w:rsidR="00D95150" w:rsidRPr="005D3316">
        <w:rPr>
          <w:rFonts w:ascii="Sylfaen" w:hAnsi="Sylfaen" w:cs="Arial"/>
        </w:rPr>
        <w:t xml:space="preserve">, </w:t>
      </w:r>
      <w:r w:rsidR="00D95150" w:rsidRPr="005D3316">
        <w:rPr>
          <w:rFonts w:ascii="Sylfaen" w:hAnsi="Sylfaen" w:cs="Arial"/>
          <w:lang w:val="ka-GE"/>
        </w:rPr>
        <w:t>ს/ნ</w:t>
      </w:r>
      <w:r w:rsidR="0040587B" w:rsidRPr="005D3316">
        <w:rPr>
          <w:rFonts w:ascii="Sylfaen" w:hAnsi="Sylfaen" w:cs="Arial"/>
          <w:lang w:val="ka-GE"/>
        </w:rPr>
        <w:t xml:space="preserve"> </w:t>
      </w:r>
      <w:r w:rsidRPr="00A672FD">
        <w:rPr>
          <w:rFonts w:ascii="Sylfaen" w:hAnsi="Sylfaen" w:cs="Arial"/>
        </w:rPr>
        <w:t>404500857</w:t>
      </w:r>
      <w:r w:rsidR="00713EFC" w:rsidRPr="005D3316">
        <w:rPr>
          <w:rFonts w:ascii="Sylfaen" w:hAnsi="Sylfaen" w:cs="Arial"/>
        </w:rPr>
        <w:t xml:space="preserve">) </w:t>
      </w:r>
      <w:r w:rsidR="00457067" w:rsidRPr="005D3316">
        <w:rPr>
          <w:rFonts w:ascii="Sylfaen" w:hAnsi="Sylfaen" w:cs="Sylfaen"/>
          <w:lang w:val="ka-GE"/>
        </w:rPr>
        <w:t>აცხადებს</w:t>
      </w:r>
      <w:r w:rsidR="00D5577A" w:rsidRPr="005D3316">
        <w:rPr>
          <w:rFonts w:ascii="Sylfaen" w:hAnsi="Sylfaen" w:cs="Sylfaen"/>
          <w:lang w:val="ka-GE"/>
        </w:rPr>
        <w:t xml:space="preserve"> </w:t>
      </w:r>
      <w:r w:rsidR="008647CD" w:rsidRPr="005D3316">
        <w:rPr>
          <w:rFonts w:ascii="Sylfaen" w:hAnsi="Sylfaen" w:cs="Sylfaen"/>
          <w:lang w:val="ka-GE"/>
        </w:rPr>
        <w:t xml:space="preserve"> </w:t>
      </w:r>
      <w:r w:rsidR="00457067" w:rsidRPr="005D3316">
        <w:rPr>
          <w:rFonts w:ascii="Sylfaen" w:hAnsi="Sylfaen" w:cs="Sylfaen"/>
          <w:lang w:val="ka-GE"/>
        </w:rPr>
        <w:t xml:space="preserve">ელექტრონულ </w:t>
      </w:r>
      <w:r w:rsidR="008647CD" w:rsidRPr="005D3316">
        <w:rPr>
          <w:rFonts w:ascii="Sylfaen" w:hAnsi="Sylfaen" w:cs="Sylfaen"/>
          <w:lang w:val="ka-GE"/>
        </w:rPr>
        <w:t>ტენდერს</w:t>
      </w:r>
      <w:r w:rsidR="00055E1E" w:rsidRPr="005D331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ელექტრონული </w:t>
      </w:r>
      <w:r w:rsidRPr="007B667E">
        <w:rPr>
          <w:rFonts w:ascii="Sylfaen" w:hAnsi="Sylfaen" w:cs="Sylfaen"/>
          <w:lang w:val="ka-GE"/>
        </w:rPr>
        <w:t xml:space="preserve">გაზომვების </w:t>
      </w:r>
      <w:r w:rsidR="0060040C" w:rsidRPr="007B667E">
        <w:rPr>
          <w:rFonts w:ascii="Sylfaen" w:hAnsi="Sylfaen" w:cs="Sylfaen"/>
          <w:lang w:val="ka-GE"/>
        </w:rPr>
        <w:t xml:space="preserve">მომსახურების </w:t>
      </w:r>
      <w:r w:rsidR="0060040C">
        <w:rPr>
          <w:rFonts w:ascii="Sylfaen" w:hAnsi="Sylfaen" w:cs="Sylfaen"/>
          <w:lang w:val="ka-GE"/>
        </w:rPr>
        <w:t>შესყიდვაზე</w:t>
      </w:r>
      <w:r w:rsidR="005D4A53">
        <w:rPr>
          <w:rFonts w:ascii="Sylfaen" w:hAnsi="Sylfaen" w:cs="Sylfaen"/>
          <w:lang w:val="ka-GE"/>
        </w:rPr>
        <w:t>.</w:t>
      </w:r>
      <w:r w:rsidR="0060040C">
        <w:rPr>
          <w:rFonts w:ascii="Sylfaen" w:hAnsi="Sylfaen" w:cs="Sylfaen"/>
          <w:lang w:val="ka-GE"/>
        </w:rPr>
        <w:t xml:space="preserve"> </w:t>
      </w:r>
    </w:p>
    <w:p w14:paraId="15F8F86B" w14:textId="77777777" w:rsidR="00812EDE" w:rsidRDefault="00812EDE" w:rsidP="00812EDE">
      <w:pPr>
        <w:rPr>
          <w:rFonts w:ascii="Sylfaen" w:hAnsi="Sylfaen" w:cs="Arial"/>
        </w:rPr>
      </w:pPr>
      <w:r>
        <w:rPr>
          <w:rFonts w:ascii="Sylfaen" w:hAnsi="Sylfaen" w:cs="Sylfaen"/>
          <w:lang w:val="ka-GE"/>
        </w:rPr>
        <w:t xml:space="preserve">მომსახურება უნდა განხორციელდეს </w:t>
      </w:r>
      <w:r w:rsidRPr="00A672FD">
        <w:rPr>
          <w:rFonts w:ascii="Sylfaen" w:hAnsi="Sylfaen" w:cs="Sylfaen"/>
          <w:lang w:val="ka-GE"/>
        </w:rPr>
        <w:t>სს „საქართველოს განახლებადი ენერგიის კომპანია“</w:t>
      </w:r>
      <w:r>
        <w:rPr>
          <w:rFonts w:ascii="Sylfaen" w:hAnsi="Sylfaen" w:cs="Sylfaen"/>
          <w:lang w:val="ka-GE"/>
        </w:rPr>
        <w:t>-ის</w:t>
      </w:r>
      <w:r w:rsidRPr="005D3316">
        <w:rPr>
          <w:rFonts w:ascii="Sylfaen" w:hAnsi="Sylfaen"/>
          <w:lang w:val="ka-GE"/>
        </w:rPr>
        <w:t xml:space="preserve"> </w:t>
      </w:r>
      <w:r>
        <w:rPr>
          <w:rFonts w:ascii="Sylfaen" w:hAnsi="Sylfaen" w:cs="Arial"/>
        </w:rPr>
        <w:t xml:space="preserve">(GRPC) </w:t>
      </w:r>
      <w:proofErr w:type="spellStart"/>
      <w:r>
        <w:rPr>
          <w:rFonts w:ascii="Sylfaen" w:hAnsi="Sylfaen" w:cs="Arial"/>
        </w:rPr>
        <w:t>საკუთრებაში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მყოფ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ჰესებზე</w:t>
      </w:r>
      <w:proofErr w:type="spellEnd"/>
      <w:r>
        <w:rPr>
          <w:rFonts w:ascii="Sylfaen" w:hAnsi="Sylfaen" w:cs="Arial"/>
        </w:rPr>
        <w:t xml:space="preserve">: </w:t>
      </w:r>
    </w:p>
    <w:p w14:paraId="0B5EE1EA" w14:textId="77777777" w:rsidR="00812EDE" w:rsidRDefault="00812EDE" w:rsidP="00812EDE">
      <w:pPr>
        <w:rPr>
          <w:rFonts w:ascii="Sylfaen" w:hAnsi="Sylfaen" w:cs="Arial"/>
          <w:lang w:val="ka-GE"/>
        </w:rPr>
      </w:pPr>
      <w:r w:rsidRPr="00932BF2">
        <w:rPr>
          <w:rFonts w:ascii="Sylfaen" w:hAnsi="Sylfaen" w:cs="Arial"/>
          <w:lang w:val="ka-GE"/>
        </w:rPr>
        <w:t>სს „სვანეთი ჰიდრო“</w:t>
      </w:r>
      <w:r>
        <w:rPr>
          <w:rFonts w:ascii="Sylfaen" w:hAnsi="Sylfaen" w:cs="Arial"/>
          <w:lang w:val="ka-GE"/>
        </w:rPr>
        <w:t xml:space="preserve"> - სვანეთი, დაბა მესტია</w:t>
      </w:r>
    </w:p>
    <w:p w14:paraId="520D7498" w14:textId="77777777" w:rsidR="00812EDE" w:rsidRPr="00A314DB" w:rsidRDefault="00812EDE" w:rsidP="00812EDE">
      <w:pPr>
        <w:rPr>
          <w:rFonts w:ascii="Sylfaen" w:hAnsi="Sylfaen" w:cs="Arial"/>
          <w:lang w:val="ka-GE"/>
        </w:rPr>
      </w:pPr>
      <w:r w:rsidRPr="00A314DB">
        <w:rPr>
          <w:rFonts w:ascii="Sylfaen" w:hAnsi="Sylfaen" w:cs="Arial"/>
          <w:lang w:val="ka-GE"/>
        </w:rPr>
        <w:t>შპს „გეოენერჯი“ - ახმეტა, სოფელი საჩალე</w:t>
      </w:r>
    </w:p>
    <w:p w14:paraId="693ED9F6" w14:textId="77777777" w:rsidR="00812EDE" w:rsidRPr="00A314DB" w:rsidRDefault="00812EDE" w:rsidP="00812EDE">
      <w:pPr>
        <w:rPr>
          <w:rFonts w:ascii="Sylfaen" w:hAnsi="Sylfaen" w:cs="Arial"/>
          <w:lang w:val="ka-GE"/>
        </w:rPr>
      </w:pPr>
      <w:r w:rsidRPr="00A314DB">
        <w:rPr>
          <w:rFonts w:ascii="Sylfaen" w:hAnsi="Sylfaen" w:cs="Arial"/>
          <w:lang w:val="ka-GE"/>
        </w:rPr>
        <w:t>შპს „ჰიდრო ჯორჯია“ - მარნეული, სოფელი კიროვკა</w:t>
      </w:r>
    </w:p>
    <w:p w14:paraId="2B3C9E0A" w14:textId="77777777" w:rsidR="00812EDE" w:rsidRDefault="00812EDE" w:rsidP="00812EDE">
      <w:pPr>
        <w:rPr>
          <w:rFonts w:ascii="Sylfaen" w:hAnsi="Sylfaen" w:cs="Arial"/>
          <w:lang w:val="ka-GE"/>
        </w:rPr>
      </w:pPr>
      <w:r w:rsidRPr="00932BF2">
        <w:rPr>
          <w:rFonts w:ascii="Sylfaen" w:hAnsi="Sylfaen" w:cs="Arial"/>
          <w:lang w:val="ka-GE"/>
        </w:rPr>
        <w:t>შპს „კასლეთი 2“</w:t>
      </w:r>
      <w:r>
        <w:rPr>
          <w:rFonts w:ascii="Sylfaen" w:hAnsi="Sylfaen" w:cs="Arial"/>
          <w:lang w:val="ka-GE"/>
        </w:rPr>
        <w:t xml:space="preserve"> - სვანეთი, მესტიის მუნიციპალიტეტი, სოფელი ქვედა წვირმინდი</w:t>
      </w:r>
    </w:p>
    <w:p w14:paraId="252D6580" w14:textId="77777777" w:rsidR="00D15E5A" w:rsidRPr="00D15E5A" w:rsidRDefault="00D15E5A" w:rsidP="00D15E5A">
      <w:pPr>
        <w:rPr>
          <w:rFonts w:ascii="Sylfaen" w:hAnsi="Sylfaen"/>
          <w:b/>
          <w:i/>
          <w:u w:val="single"/>
          <w:lang w:val="ka-GE"/>
        </w:rPr>
      </w:pPr>
      <w:r w:rsidRPr="00D15E5A">
        <w:rPr>
          <w:rFonts w:ascii="Sylfaen" w:hAnsi="Sylfaen"/>
          <w:b/>
          <w:i/>
          <w:u w:val="single"/>
          <w:lang w:val="ka-GE"/>
        </w:rPr>
        <w:t>დეტალური ინფორმაციის ნახვა შესაძლებელია ბმულ ფაილებში.</w:t>
      </w:r>
    </w:p>
    <w:p w14:paraId="4F87C025" w14:textId="77777777" w:rsidR="00812EDE" w:rsidRDefault="00812EDE" w:rsidP="00812EDE">
      <w:pPr>
        <w:spacing w:after="0" w:line="240" w:lineRule="auto"/>
        <w:jc w:val="both"/>
        <w:rPr>
          <w:rFonts w:ascii="Sylfaen" w:hAnsi="Sylfaen" w:cs="Arial"/>
          <w:lang w:val="ka-GE"/>
        </w:rPr>
      </w:pPr>
    </w:p>
    <w:p w14:paraId="34D812B1" w14:textId="27218D15" w:rsidR="00FB6662" w:rsidRDefault="00FB6662" w:rsidP="00FB6662">
      <w:pPr>
        <w:rPr>
          <w:rFonts w:ascii="Sylfaen" w:hAnsi="Sylfaen"/>
          <w:lang w:val="ka-GE"/>
        </w:rPr>
      </w:pPr>
      <w:r w:rsidRPr="00450E1E">
        <w:rPr>
          <w:rFonts w:ascii="Sylfaen" w:hAnsi="Sylfaen"/>
          <w:lang w:val="ka-GE"/>
        </w:rPr>
        <w:t>-ტენდერში მონაწილე კომპანიის უნდა გააჩნდეს შესაბ</w:t>
      </w:r>
      <w:r>
        <w:rPr>
          <w:rFonts w:ascii="Sylfaen" w:hAnsi="Sylfaen"/>
          <w:lang w:val="ka-GE"/>
        </w:rPr>
        <w:t xml:space="preserve">ამისი აკრედიტაციის სერთიფიკატი გაზომვების </w:t>
      </w:r>
      <w:r w:rsidR="00F816C1">
        <w:rPr>
          <w:rFonts w:ascii="Sylfaen" w:hAnsi="Sylfaen"/>
          <w:lang w:val="ka-GE"/>
        </w:rPr>
        <w:t>განხორ</w:t>
      </w:r>
      <w:r w:rsidRPr="00450E1E">
        <w:rPr>
          <w:rFonts w:ascii="Sylfaen" w:hAnsi="Sylfaen"/>
          <w:lang w:val="ka-GE"/>
        </w:rPr>
        <w:t>ც</w:t>
      </w:r>
      <w:r w:rsidR="00F816C1">
        <w:rPr>
          <w:rFonts w:ascii="Sylfaen" w:hAnsi="Sylfaen"/>
          <w:lang w:val="ka-GE"/>
        </w:rPr>
        <w:t>ი</w:t>
      </w:r>
      <w:r w:rsidRPr="00450E1E">
        <w:rPr>
          <w:rFonts w:ascii="Sylfaen" w:hAnsi="Sylfaen"/>
          <w:lang w:val="ka-GE"/>
        </w:rPr>
        <w:t>ელების შესაძლებლობაზე;</w:t>
      </w:r>
    </w:p>
    <w:p w14:paraId="4D2E248A" w14:textId="253260B3" w:rsidR="00563F90" w:rsidRPr="00563F90" w:rsidRDefault="00563F90" w:rsidP="00FB66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</w:t>
      </w:r>
      <w:r w:rsidRPr="00563F90">
        <w:rPr>
          <w:rFonts w:ascii="Sylfaen" w:hAnsi="Sylfaen"/>
          <w:lang w:val="ka-GE"/>
        </w:rPr>
        <w:t>მზომი ხელსაწყოები აუცილებლად უნდა იყოს დაკალიბრებული;</w:t>
      </w:r>
    </w:p>
    <w:p w14:paraId="0E4515C0" w14:textId="77777777" w:rsidR="00812EDE" w:rsidRPr="005E078A" w:rsidRDefault="00812EDE" w:rsidP="000353F8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B14B43F" w14:textId="09ECCE45" w:rsidR="005D3316" w:rsidRDefault="00D527CB" w:rsidP="005D3316">
      <w:p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პრეტენდენტმა</w:t>
      </w:r>
      <w:proofErr w:type="spellEnd"/>
      <w:r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proofErr w:type="spellEnd"/>
      <w:r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Pr="00E37C5C">
        <w:rPr>
          <w:rFonts w:ascii="Sylfaen" w:hAnsi="Sylfaen" w:cs="Sylfaen"/>
          <w:color w:val="222222"/>
          <w:shd w:val="clear" w:color="auto" w:fill="FFFFFF"/>
        </w:rPr>
        <w:t>განფასება</w:t>
      </w:r>
      <w:proofErr w:type="spellEnd"/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N1-ის მიხედვით</w:t>
      </w:r>
      <w:r w:rsidR="00D5577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3B656E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ექსელის და ხელმოწერილ დამოწმებულ ფორმატში.</w:t>
      </w:r>
    </w:p>
    <w:p w14:paraId="45BF0074" w14:textId="410A29CD" w:rsidR="005E45FF" w:rsidRPr="005E45FF" w:rsidRDefault="005D3316" w:rsidP="00F90B03">
      <w:pPr>
        <w:rPr>
          <w:rFonts w:ascii="Sylfaen" w:hAnsi="Sylfaen" w:cs="Sylfaen"/>
          <w:color w:val="222222"/>
          <w:shd w:val="clear" w:color="auto" w:fill="FFFFFF"/>
        </w:rPr>
      </w:pP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ფასები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წარდგენილი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იქნას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ლარში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,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ტრანსპორტირების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,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დამატებითი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ღირებულების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და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საქართველოს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კანონმდებლობით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დადგენილი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გადასახადებისა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 w:rsidRPr="005D3316">
        <w:rPr>
          <w:rFonts w:ascii="Sylfaen" w:hAnsi="Sylfaen" w:cs="Sylfaen"/>
          <w:color w:val="222222"/>
          <w:shd w:val="clear" w:color="auto" w:fill="FFFFFF"/>
        </w:rPr>
        <w:t>ჩათვლით</w:t>
      </w:r>
      <w:proofErr w:type="spellEnd"/>
      <w:r w:rsidRPr="005D3316">
        <w:rPr>
          <w:rFonts w:ascii="Sylfaen" w:hAnsi="Sylfaen" w:cs="Sylfaen"/>
          <w:color w:val="222222"/>
          <w:shd w:val="clear" w:color="auto" w:fill="FFFFFF"/>
        </w:rPr>
        <w:t>.</w:t>
      </w:r>
    </w:p>
    <w:p w14:paraId="5A33E6C3" w14:textId="77777777" w:rsidR="00812EDE" w:rsidRDefault="00812EDE" w:rsidP="00576E4E">
      <w:pPr>
        <w:rPr>
          <w:rFonts w:ascii="Sylfaen" w:hAnsi="Sylfaen" w:cs="Sylfaen"/>
          <w:lang w:val="ka-GE"/>
        </w:rPr>
      </w:pPr>
    </w:p>
    <w:p w14:paraId="62F1EE28" w14:textId="43C791DF" w:rsidR="0026551E" w:rsidRDefault="00576E4E" w:rsidP="00576E4E">
      <w:pPr>
        <w:rPr>
          <w:rFonts w:ascii="Sylfaen" w:hAnsi="Sylfaen" w:cs="Sylfaen"/>
          <w:lang w:val="ka-GE"/>
        </w:rPr>
      </w:pPr>
      <w:r w:rsidRPr="00F403D6">
        <w:rPr>
          <w:rFonts w:ascii="Sylfaen" w:hAnsi="Sylfaen" w:cs="Sylfaen"/>
          <w:lang w:val="ka-GE"/>
        </w:rPr>
        <w:t>ხელშეკრულე</w:t>
      </w:r>
      <w:r w:rsidR="0026551E">
        <w:rPr>
          <w:rFonts w:ascii="Sylfaen" w:hAnsi="Sylfaen" w:cs="Sylfaen"/>
          <w:lang w:val="ka-GE"/>
        </w:rPr>
        <w:t xml:space="preserve">ბა ძალაში იქნება </w:t>
      </w:r>
      <w:r w:rsidR="0026551E" w:rsidRPr="00D15E5A">
        <w:rPr>
          <w:rFonts w:ascii="Sylfaen" w:hAnsi="Sylfaen" w:cs="Sylfaen"/>
          <w:i/>
          <w:u w:val="single"/>
          <w:lang w:val="ka-GE"/>
        </w:rPr>
        <w:t xml:space="preserve">2022 წლის </w:t>
      </w:r>
      <w:r w:rsidR="00E97FC1" w:rsidRPr="00D15E5A">
        <w:rPr>
          <w:rFonts w:ascii="Sylfaen" w:hAnsi="Sylfaen" w:cs="Sylfaen"/>
          <w:i/>
          <w:u w:val="single"/>
          <w:lang w:val="ka-GE"/>
        </w:rPr>
        <w:t>31 დეკემბრამდე.</w:t>
      </w:r>
      <w:bookmarkStart w:id="0" w:name="_GoBack"/>
      <w:bookmarkEnd w:id="0"/>
    </w:p>
    <w:p w14:paraId="62FE3A13" w14:textId="77777777" w:rsidR="00DC59D2" w:rsidRDefault="00DC59D2" w:rsidP="005D331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47BF25C" w14:textId="65114E3B" w:rsidR="001454EC" w:rsidRPr="001B2CAA" w:rsidRDefault="001454EC" w:rsidP="001454EC">
      <w:pPr>
        <w:spacing w:after="0" w:line="240" w:lineRule="auto"/>
        <w:rPr>
          <w:rFonts w:ascii="Sylfaen" w:hAnsi="Sylfaen" w:cs="Sylfaen"/>
          <w:b/>
          <w:lang w:val="ka-GE"/>
        </w:rPr>
      </w:pPr>
      <w:r w:rsidRPr="00B21C44">
        <w:rPr>
          <w:rFonts w:ascii="Sylfaen" w:hAnsi="Sylfaen" w:cs="Sylfaen"/>
          <w:b/>
          <w:lang w:val="ka-GE"/>
        </w:rPr>
        <w:t>წინადადების</w:t>
      </w:r>
      <w:r w:rsidRPr="00B21C44">
        <w:rPr>
          <w:rFonts w:ascii="Sylfaen" w:hAnsi="Sylfaen" w:cstheme="minorHAnsi"/>
          <w:b/>
          <w:lang w:val="ka-GE"/>
        </w:rPr>
        <w:t xml:space="preserve"> </w:t>
      </w:r>
      <w:r w:rsidRPr="00B21C44">
        <w:rPr>
          <w:rFonts w:ascii="Sylfaen" w:hAnsi="Sylfaen" w:cs="Sylfaen"/>
          <w:b/>
          <w:lang w:val="ka-GE"/>
        </w:rPr>
        <w:t>მიწოდების</w:t>
      </w:r>
      <w:r w:rsidRPr="00B21C44">
        <w:rPr>
          <w:rFonts w:ascii="Sylfaen" w:hAnsi="Sylfaen" w:cstheme="minorHAnsi"/>
          <w:b/>
          <w:lang w:val="ka-GE"/>
        </w:rPr>
        <w:t xml:space="preserve"> </w:t>
      </w:r>
      <w:r w:rsidRPr="00B21C44">
        <w:rPr>
          <w:rFonts w:ascii="Sylfaen" w:hAnsi="Sylfaen" w:cs="Sylfaen"/>
          <w:b/>
          <w:lang w:val="ka-GE"/>
        </w:rPr>
        <w:t>საბოლოო</w:t>
      </w:r>
      <w:r w:rsidRPr="00B21C44">
        <w:rPr>
          <w:rFonts w:ascii="Sylfaen" w:hAnsi="Sylfaen" w:cstheme="minorHAnsi"/>
          <w:b/>
          <w:lang w:val="ka-GE"/>
        </w:rPr>
        <w:t xml:space="preserve"> </w:t>
      </w:r>
      <w:r w:rsidRPr="00B21C44">
        <w:rPr>
          <w:rFonts w:ascii="Sylfaen" w:hAnsi="Sylfaen" w:cs="Sylfaen"/>
          <w:b/>
          <w:lang w:val="ka-GE"/>
        </w:rPr>
        <w:t xml:space="preserve">ვადაა </w:t>
      </w:r>
      <w:r w:rsidRPr="00FE4EC5">
        <w:rPr>
          <w:rFonts w:ascii="Sylfaen" w:hAnsi="Sylfaen" w:cs="Sylfaen"/>
          <w:b/>
          <w:lang w:val="ka-GE"/>
        </w:rPr>
        <w:t>-</w:t>
      </w:r>
      <w:r w:rsidRPr="00FE4EC5">
        <w:rPr>
          <w:rFonts w:ascii="Sylfaen" w:hAnsi="Sylfaen" w:cstheme="minorHAnsi"/>
          <w:b/>
          <w:lang w:val="ka-GE"/>
        </w:rPr>
        <w:t xml:space="preserve"> </w:t>
      </w:r>
      <w:r w:rsidR="00FE4EC5" w:rsidRPr="00FE4EC5">
        <w:rPr>
          <w:rFonts w:ascii="Sylfaen" w:hAnsi="Sylfaen" w:cs="Sylfaen"/>
          <w:b/>
          <w:lang w:val="ka-GE"/>
        </w:rPr>
        <w:t>2022 წლის 25</w:t>
      </w:r>
      <w:r w:rsidR="00684A70" w:rsidRPr="00FE4EC5">
        <w:rPr>
          <w:rFonts w:ascii="Sylfaen" w:hAnsi="Sylfaen" w:cs="Sylfaen"/>
          <w:b/>
          <w:lang w:val="ka-GE"/>
        </w:rPr>
        <w:t xml:space="preserve"> მარტი</w:t>
      </w:r>
      <w:r w:rsidR="00FE4EC5" w:rsidRPr="00FE4EC5">
        <w:rPr>
          <w:rFonts w:ascii="Sylfaen" w:hAnsi="Sylfaen" w:cs="Sylfaen"/>
          <w:b/>
          <w:lang w:val="ka-GE"/>
        </w:rPr>
        <w:t>, 18</w:t>
      </w:r>
      <w:r w:rsidRPr="00FE4EC5">
        <w:rPr>
          <w:rFonts w:ascii="Sylfaen" w:hAnsi="Sylfaen" w:cs="Sylfaen"/>
          <w:b/>
          <w:lang w:val="ka-GE"/>
        </w:rPr>
        <w:t>:00 საათი</w:t>
      </w:r>
    </w:p>
    <w:p w14:paraId="220D560A" w14:textId="77777777" w:rsidR="001454EC" w:rsidRPr="00DC59D2" w:rsidRDefault="001454EC" w:rsidP="001454EC">
      <w:pPr>
        <w:spacing w:after="0" w:line="240" w:lineRule="auto"/>
        <w:jc w:val="both"/>
        <w:rPr>
          <w:rFonts w:ascii="Sylfaen" w:hAnsi="Sylfaen" w:cstheme="minorHAnsi"/>
          <w:u w:val="single"/>
          <w:lang w:val="ka-GE"/>
        </w:rPr>
      </w:pPr>
      <w:r w:rsidRPr="00DC59D2">
        <w:rPr>
          <w:rFonts w:ascii="Sylfaen" w:hAnsi="Sylfaen" w:cs="Sylfaen"/>
          <w:b/>
          <w:lang w:val="ka-GE"/>
        </w:rPr>
        <w:t xml:space="preserve">წინადადების წარმოდგენის ფორმა: ქართულ ენაზე, ელექტრონული ფორმით </w:t>
      </w:r>
    </w:p>
    <w:p w14:paraId="02DA5F4E" w14:textId="74AA9452" w:rsidR="001454EC" w:rsidRPr="00812EDE" w:rsidRDefault="001454EC" w:rsidP="001454EC">
      <w:pPr>
        <w:spacing w:before="240" w:after="160"/>
        <w:jc w:val="both"/>
        <w:rPr>
          <w:rFonts w:ascii="Sylfaen" w:hAnsi="Sylfaen"/>
        </w:rPr>
      </w:pPr>
      <w:r w:rsidRPr="00DC59D2">
        <w:rPr>
          <w:rFonts w:ascii="Sylfaen" w:hAnsi="Sylfaen" w:cs="Sylfaen"/>
          <w:b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 </w:t>
      </w:r>
      <w:hyperlink r:id="rId9" w:history="1">
        <w:r w:rsidRPr="00DC59D2">
          <w:rPr>
            <w:rStyle w:val="Hyperlink"/>
            <w:rFonts w:ascii="Sylfaen" w:hAnsi="Sylfaen" w:cs="Sylfaen"/>
            <w:b/>
            <w:lang w:val="ka-GE"/>
          </w:rPr>
          <w:t>www.tenders.ge</w:t>
        </w:r>
      </w:hyperlink>
    </w:p>
    <w:sectPr w:rsidR="001454EC" w:rsidRPr="00812EDE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C344E" w14:textId="77777777" w:rsidR="00473EFA" w:rsidRDefault="00473EFA" w:rsidP="007902EA">
      <w:pPr>
        <w:spacing w:after="0" w:line="240" w:lineRule="auto"/>
      </w:pPr>
      <w:r>
        <w:separator/>
      </w:r>
    </w:p>
  </w:endnote>
  <w:endnote w:type="continuationSeparator" w:id="0">
    <w:p w14:paraId="3BC7B8D4" w14:textId="77777777" w:rsidR="00473EFA" w:rsidRDefault="00473EF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D0A5E1D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59AE" w14:textId="77777777" w:rsidR="00473EFA" w:rsidRDefault="00473EFA" w:rsidP="007902EA">
      <w:pPr>
        <w:spacing w:after="0" w:line="240" w:lineRule="auto"/>
      </w:pPr>
      <w:r>
        <w:separator/>
      </w:r>
    </w:p>
  </w:footnote>
  <w:footnote w:type="continuationSeparator" w:id="0">
    <w:p w14:paraId="55F48EB0" w14:textId="77777777" w:rsidR="00473EFA" w:rsidRDefault="00473EF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4" w15:restartNumberingAfterBreak="0">
    <w:nsid w:val="384A21FD"/>
    <w:multiLevelType w:val="multilevel"/>
    <w:tmpl w:val="E2D0D758"/>
    <w:lvl w:ilvl="0">
      <w:start w:val="1"/>
      <w:numFmt w:val="decimal"/>
      <w:lvlText w:val="%1"/>
      <w:lvlJc w:val="left"/>
      <w:pPr>
        <w:ind w:left="450" w:hanging="450"/>
      </w:pPr>
      <w:rPr>
        <w:rFonts w:ascii="Sylfaen" w:eastAsia="Times New Roman" w:hAnsi="Sylfaen" w:cs="Sylfaen" w:hint="default"/>
        <w:sz w:val="22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1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7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9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5"/>
  </w:num>
  <w:num w:numId="5">
    <w:abstractNumId w:val="15"/>
  </w:num>
  <w:num w:numId="6">
    <w:abstractNumId w:val="5"/>
  </w:num>
  <w:num w:numId="7">
    <w:abstractNumId w:val="4"/>
  </w:num>
  <w:num w:numId="8">
    <w:abstractNumId w:val="28"/>
  </w:num>
  <w:num w:numId="9">
    <w:abstractNumId w:val="32"/>
  </w:num>
  <w:num w:numId="10">
    <w:abstractNumId w:val="17"/>
  </w:num>
  <w:num w:numId="11">
    <w:abstractNumId w:val="8"/>
  </w:num>
  <w:num w:numId="12">
    <w:abstractNumId w:val="12"/>
  </w:num>
  <w:num w:numId="13">
    <w:abstractNumId w:val="24"/>
  </w:num>
  <w:num w:numId="14">
    <w:abstractNumId w:val="18"/>
  </w:num>
  <w:num w:numId="15">
    <w:abstractNumId w:val="10"/>
  </w:num>
  <w:num w:numId="16">
    <w:abstractNumId w:val="30"/>
  </w:num>
  <w:num w:numId="17">
    <w:abstractNumId w:val="22"/>
  </w:num>
  <w:num w:numId="18">
    <w:abstractNumId w:val="21"/>
  </w:num>
  <w:num w:numId="19">
    <w:abstractNumId w:val="7"/>
  </w:num>
  <w:num w:numId="20">
    <w:abstractNumId w:val="2"/>
  </w:num>
  <w:num w:numId="21">
    <w:abstractNumId w:val="34"/>
  </w:num>
  <w:num w:numId="22">
    <w:abstractNumId w:val="36"/>
  </w:num>
  <w:num w:numId="23">
    <w:abstractNumId w:val="13"/>
  </w:num>
  <w:num w:numId="24">
    <w:abstractNumId w:val="31"/>
  </w:num>
  <w:num w:numId="25">
    <w:abstractNumId w:val="9"/>
  </w:num>
  <w:num w:numId="26">
    <w:abstractNumId w:val="27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3"/>
  </w:num>
  <w:num w:numId="32">
    <w:abstractNumId w:val="26"/>
  </w:num>
  <w:num w:numId="33">
    <w:abstractNumId w:val="11"/>
  </w:num>
  <w:num w:numId="34">
    <w:abstractNumId w:val="19"/>
  </w:num>
  <w:num w:numId="35">
    <w:abstractNumId w:val="20"/>
  </w:num>
  <w:num w:numId="36">
    <w:abstractNumId w:val="6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07FD8"/>
    <w:rsid w:val="00013DED"/>
    <w:rsid w:val="00014051"/>
    <w:rsid w:val="00015E1B"/>
    <w:rsid w:val="000202A5"/>
    <w:rsid w:val="000213A0"/>
    <w:rsid w:val="000263B6"/>
    <w:rsid w:val="00026B30"/>
    <w:rsid w:val="00027D70"/>
    <w:rsid w:val="00031452"/>
    <w:rsid w:val="000353F8"/>
    <w:rsid w:val="00041BCB"/>
    <w:rsid w:val="00046082"/>
    <w:rsid w:val="0004786C"/>
    <w:rsid w:val="00051E54"/>
    <w:rsid w:val="00053EAB"/>
    <w:rsid w:val="0005435C"/>
    <w:rsid w:val="00055E1E"/>
    <w:rsid w:val="00056A31"/>
    <w:rsid w:val="00060E16"/>
    <w:rsid w:val="00064AB9"/>
    <w:rsid w:val="0006542B"/>
    <w:rsid w:val="00081D42"/>
    <w:rsid w:val="000839D9"/>
    <w:rsid w:val="00090A8D"/>
    <w:rsid w:val="00091BE0"/>
    <w:rsid w:val="00092A77"/>
    <w:rsid w:val="00092E77"/>
    <w:rsid w:val="00092F94"/>
    <w:rsid w:val="000974B9"/>
    <w:rsid w:val="000A0D72"/>
    <w:rsid w:val="000A724E"/>
    <w:rsid w:val="000B1C85"/>
    <w:rsid w:val="000B1F3B"/>
    <w:rsid w:val="000B47A5"/>
    <w:rsid w:val="000B4C5E"/>
    <w:rsid w:val="000B5D0F"/>
    <w:rsid w:val="000C0766"/>
    <w:rsid w:val="000C3223"/>
    <w:rsid w:val="000D10C2"/>
    <w:rsid w:val="000D5BB4"/>
    <w:rsid w:val="000D68A2"/>
    <w:rsid w:val="000E4817"/>
    <w:rsid w:val="000E5617"/>
    <w:rsid w:val="000F03A0"/>
    <w:rsid w:val="000F3872"/>
    <w:rsid w:val="000F4D71"/>
    <w:rsid w:val="000F4E2A"/>
    <w:rsid w:val="000F4F05"/>
    <w:rsid w:val="000F63C5"/>
    <w:rsid w:val="00110CCE"/>
    <w:rsid w:val="00116D4F"/>
    <w:rsid w:val="00117164"/>
    <w:rsid w:val="00120724"/>
    <w:rsid w:val="00122148"/>
    <w:rsid w:val="001258A9"/>
    <w:rsid w:val="00127F44"/>
    <w:rsid w:val="00130697"/>
    <w:rsid w:val="00131B75"/>
    <w:rsid w:val="00136124"/>
    <w:rsid w:val="00137719"/>
    <w:rsid w:val="0014156D"/>
    <w:rsid w:val="001433C2"/>
    <w:rsid w:val="001454EC"/>
    <w:rsid w:val="001461E6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47AF"/>
    <w:rsid w:val="001B055A"/>
    <w:rsid w:val="001B0D00"/>
    <w:rsid w:val="001B2CAA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56E8"/>
    <w:rsid w:val="00207B93"/>
    <w:rsid w:val="00207CEA"/>
    <w:rsid w:val="0021119E"/>
    <w:rsid w:val="0021295C"/>
    <w:rsid w:val="0021503D"/>
    <w:rsid w:val="00216B88"/>
    <w:rsid w:val="002319CA"/>
    <w:rsid w:val="0023544B"/>
    <w:rsid w:val="00237416"/>
    <w:rsid w:val="00240D77"/>
    <w:rsid w:val="00241768"/>
    <w:rsid w:val="002422D6"/>
    <w:rsid w:val="002468A9"/>
    <w:rsid w:val="0025658B"/>
    <w:rsid w:val="002568CE"/>
    <w:rsid w:val="00257F36"/>
    <w:rsid w:val="0026551E"/>
    <w:rsid w:val="00266CA0"/>
    <w:rsid w:val="00267D3F"/>
    <w:rsid w:val="00270BF2"/>
    <w:rsid w:val="00275958"/>
    <w:rsid w:val="00276F7A"/>
    <w:rsid w:val="002778A0"/>
    <w:rsid w:val="00277B37"/>
    <w:rsid w:val="00284AFD"/>
    <w:rsid w:val="0029272A"/>
    <w:rsid w:val="002A4E62"/>
    <w:rsid w:val="002A60C4"/>
    <w:rsid w:val="002B0386"/>
    <w:rsid w:val="002B6F69"/>
    <w:rsid w:val="002C066E"/>
    <w:rsid w:val="002C21C7"/>
    <w:rsid w:val="002C42C6"/>
    <w:rsid w:val="002D06EE"/>
    <w:rsid w:val="002D1E74"/>
    <w:rsid w:val="002D2F27"/>
    <w:rsid w:val="002D611B"/>
    <w:rsid w:val="002E0D1E"/>
    <w:rsid w:val="002E0E5E"/>
    <w:rsid w:val="002F5BD9"/>
    <w:rsid w:val="002F5D85"/>
    <w:rsid w:val="003011B3"/>
    <w:rsid w:val="00302948"/>
    <w:rsid w:val="00303697"/>
    <w:rsid w:val="00316C88"/>
    <w:rsid w:val="003171C6"/>
    <w:rsid w:val="00320435"/>
    <w:rsid w:val="00320878"/>
    <w:rsid w:val="003237D8"/>
    <w:rsid w:val="0033101C"/>
    <w:rsid w:val="00333692"/>
    <w:rsid w:val="0033397E"/>
    <w:rsid w:val="00335353"/>
    <w:rsid w:val="00340CC3"/>
    <w:rsid w:val="003442EA"/>
    <w:rsid w:val="00356613"/>
    <w:rsid w:val="00357317"/>
    <w:rsid w:val="003573F4"/>
    <w:rsid w:val="00357B83"/>
    <w:rsid w:val="003657A5"/>
    <w:rsid w:val="003750D3"/>
    <w:rsid w:val="00377D43"/>
    <w:rsid w:val="00380F1A"/>
    <w:rsid w:val="00385373"/>
    <w:rsid w:val="003859BA"/>
    <w:rsid w:val="00387591"/>
    <w:rsid w:val="00387AB5"/>
    <w:rsid w:val="00391320"/>
    <w:rsid w:val="00391AB5"/>
    <w:rsid w:val="003A029B"/>
    <w:rsid w:val="003A4DAA"/>
    <w:rsid w:val="003A5D91"/>
    <w:rsid w:val="003B460D"/>
    <w:rsid w:val="003B5A5E"/>
    <w:rsid w:val="003B656E"/>
    <w:rsid w:val="003C568B"/>
    <w:rsid w:val="003C5AFB"/>
    <w:rsid w:val="003C6F22"/>
    <w:rsid w:val="003D2A7B"/>
    <w:rsid w:val="003D6473"/>
    <w:rsid w:val="003D7C07"/>
    <w:rsid w:val="003E15FA"/>
    <w:rsid w:val="003E5DF3"/>
    <w:rsid w:val="003F0FD2"/>
    <w:rsid w:val="003F370C"/>
    <w:rsid w:val="003F5521"/>
    <w:rsid w:val="003F699A"/>
    <w:rsid w:val="0040242D"/>
    <w:rsid w:val="0040587B"/>
    <w:rsid w:val="00410EC6"/>
    <w:rsid w:val="0041258C"/>
    <w:rsid w:val="004147A6"/>
    <w:rsid w:val="00430AF7"/>
    <w:rsid w:val="00431665"/>
    <w:rsid w:val="00431B3C"/>
    <w:rsid w:val="004375BF"/>
    <w:rsid w:val="00440413"/>
    <w:rsid w:val="00440A96"/>
    <w:rsid w:val="00442F86"/>
    <w:rsid w:val="004446E6"/>
    <w:rsid w:val="00446516"/>
    <w:rsid w:val="00452128"/>
    <w:rsid w:val="004533A4"/>
    <w:rsid w:val="00457067"/>
    <w:rsid w:val="00462CA0"/>
    <w:rsid w:val="0046501B"/>
    <w:rsid w:val="00467DE0"/>
    <w:rsid w:val="004717AB"/>
    <w:rsid w:val="00473EFA"/>
    <w:rsid w:val="00482852"/>
    <w:rsid w:val="00483B17"/>
    <w:rsid w:val="00485700"/>
    <w:rsid w:val="0048659C"/>
    <w:rsid w:val="00497393"/>
    <w:rsid w:val="004A3BD8"/>
    <w:rsid w:val="004A4BC7"/>
    <w:rsid w:val="004A60B5"/>
    <w:rsid w:val="004A66FB"/>
    <w:rsid w:val="004A7C56"/>
    <w:rsid w:val="004B09C9"/>
    <w:rsid w:val="004B0C7B"/>
    <w:rsid w:val="004B771B"/>
    <w:rsid w:val="004C1E0D"/>
    <w:rsid w:val="004D287A"/>
    <w:rsid w:val="004D3679"/>
    <w:rsid w:val="004D3D01"/>
    <w:rsid w:val="004D3D1C"/>
    <w:rsid w:val="004D747F"/>
    <w:rsid w:val="004E25FF"/>
    <w:rsid w:val="004F115F"/>
    <w:rsid w:val="005111AB"/>
    <w:rsid w:val="0052656B"/>
    <w:rsid w:val="0053379A"/>
    <w:rsid w:val="00536345"/>
    <w:rsid w:val="00540038"/>
    <w:rsid w:val="00544779"/>
    <w:rsid w:val="00544856"/>
    <w:rsid w:val="005553C3"/>
    <w:rsid w:val="00556A99"/>
    <w:rsid w:val="00563F90"/>
    <w:rsid w:val="00567ACA"/>
    <w:rsid w:val="0057474B"/>
    <w:rsid w:val="00575D3E"/>
    <w:rsid w:val="00576E4E"/>
    <w:rsid w:val="00580531"/>
    <w:rsid w:val="005832A4"/>
    <w:rsid w:val="00583B48"/>
    <w:rsid w:val="00586056"/>
    <w:rsid w:val="00586C84"/>
    <w:rsid w:val="00595E4B"/>
    <w:rsid w:val="005A0827"/>
    <w:rsid w:val="005A7BA2"/>
    <w:rsid w:val="005A7BF2"/>
    <w:rsid w:val="005B44A2"/>
    <w:rsid w:val="005B5DE5"/>
    <w:rsid w:val="005C14A4"/>
    <w:rsid w:val="005D3316"/>
    <w:rsid w:val="005D3B83"/>
    <w:rsid w:val="005D4A53"/>
    <w:rsid w:val="005D7073"/>
    <w:rsid w:val="005E05B1"/>
    <w:rsid w:val="005E078A"/>
    <w:rsid w:val="005E130F"/>
    <w:rsid w:val="005E33C9"/>
    <w:rsid w:val="005E45FF"/>
    <w:rsid w:val="005F3357"/>
    <w:rsid w:val="0060040C"/>
    <w:rsid w:val="0060327C"/>
    <w:rsid w:val="00610FC8"/>
    <w:rsid w:val="00615BD2"/>
    <w:rsid w:val="00616DE3"/>
    <w:rsid w:val="00632910"/>
    <w:rsid w:val="00633210"/>
    <w:rsid w:val="00634B58"/>
    <w:rsid w:val="00641D79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80844"/>
    <w:rsid w:val="00681B23"/>
    <w:rsid w:val="00684A70"/>
    <w:rsid w:val="006856C3"/>
    <w:rsid w:val="00685BD0"/>
    <w:rsid w:val="00685EB1"/>
    <w:rsid w:val="00692B13"/>
    <w:rsid w:val="0069500B"/>
    <w:rsid w:val="006A256D"/>
    <w:rsid w:val="006A3D31"/>
    <w:rsid w:val="006A6A41"/>
    <w:rsid w:val="006A7B28"/>
    <w:rsid w:val="006B7154"/>
    <w:rsid w:val="006C1436"/>
    <w:rsid w:val="006C2D94"/>
    <w:rsid w:val="006C5FBC"/>
    <w:rsid w:val="006C7D3F"/>
    <w:rsid w:val="006C7E00"/>
    <w:rsid w:val="006D054A"/>
    <w:rsid w:val="006D1638"/>
    <w:rsid w:val="006D482F"/>
    <w:rsid w:val="006E119F"/>
    <w:rsid w:val="006E1729"/>
    <w:rsid w:val="006E659B"/>
    <w:rsid w:val="006F056F"/>
    <w:rsid w:val="006F25BD"/>
    <w:rsid w:val="006F2EC3"/>
    <w:rsid w:val="006F3C44"/>
    <w:rsid w:val="006F6D60"/>
    <w:rsid w:val="006F7869"/>
    <w:rsid w:val="006F7D8B"/>
    <w:rsid w:val="00700D50"/>
    <w:rsid w:val="00711C86"/>
    <w:rsid w:val="00712E16"/>
    <w:rsid w:val="00713EFC"/>
    <w:rsid w:val="007146D2"/>
    <w:rsid w:val="007151B6"/>
    <w:rsid w:val="00715A5D"/>
    <w:rsid w:val="007173F6"/>
    <w:rsid w:val="00717D5F"/>
    <w:rsid w:val="007309AA"/>
    <w:rsid w:val="00733F8E"/>
    <w:rsid w:val="00734570"/>
    <w:rsid w:val="00735828"/>
    <w:rsid w:val="00746007"/>
    <w:rsid w:val="00764A65"/>
    <w:rsid w:val="0076666B"/>
    <w:rsid w:val="007670D0"/>
    <w:rsid w:val="00772078"/>
    <w:rsid w:val="007778CE"/>
    <w:rsid w:val="00777F9E"/>
    <w:rsid w:val="007902EA"/>
    <w:rsid w:val="0079252D"/>
    <w:rsid w:val="00794191"/>
    <w:rsid w:val="007956DD"/>
    <w:rsid w:val="00796BF5"/>
    <w:rsid w:val="007A28C4"/>
    <w:rsid w:val="007A569E"/>
    <w:rsid w:val="007A6E1A"/>
    <w:rsid w:val="007A7424"/>
    <w:rsid w:val="007B4C58"/>
    <w:rsid w:val="007B667E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5E02"/>
    <w:rsid w:val="007F7ADB"/>
    <w:rsid w:val="00812EDE"/>
    <w:rsid w:val="00814108"/>
    <w:rsid w:val="0081634F"/>
    <w:rsid w:val="0082139E"/>
    <w:rsid w:val="00822B53"/>
    <w:rsid w:val="008237F6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0DD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E5FD2"/>
    <w:rsid w:val="008F419D"/>
    <w:rsid w:val="00900221"/>
    <w:rsid w:val="0090279D"/>
    <w:rsid w:val="00904044"/>
    <w:rsid w:val="00906D00"/>
    <w:rsid w:val="00913646"/>
    <w:rsid w:val="00922889"/>
    <w:rsid w:val="0092514F"/>
    <w:rsid w:val="00925DC2"/>
    <w:rsid w:val="009261B9"/>
    <w:rsid w:val="00931A9A"/>
    <w:rsid w:val="00932408"/>
    <w:rsid w:val="00932BF2"/>
    <w:rsid w:val="00940D2A"/>
    <w:rsid w:val="00950D10"/>
    <w:rsid w:val="00954423"/>
    <w:rsid w:val="00954527"/>
    <w:rsid w:val="00954DD3"/>
    <w:rsid w:val="009567A7"/>
    <w:rsid w:val="00957E8C"/>
    <w:rsid w:val="009621F5"/>
    <w:rsid w:val="009717D7"/>
    <w:rsid w:val="009804B1"/>
    <w:rsid w:val="009815C7"/>
    <w:rsid w:val="00985307"/>
    <w:rsid w:val="00985A14"/>
    <w:rsid w:val="00990659"/>
    <w:rsid w:val="0099130F"/>
    <w:rsid w:val="00991533"/>
    <w:rsid w:val="00993D47"/>
    <w:rsid w:val="0099429F"/>
    <w:rsid w:val="00997CB4"/>
    <w:rsid w:val="009A2F37"/>
    <w:rsid w:val="009A7535"/>
    <w:rsid w:val="009B126B"/>
    <w:rsid w:val="009C5EE2"/>
    <w:rsid w:val="009C7B5B"/>
    <w:rsid w:val="009C7E4E"/>
    <w:rsid w:val="009D07D1"/>
    <w:rsid w:val="009D1896"/>
    <w:rsid w:val="009D5E96"/>
    <w:rsid w:val="009D6EEF"/>
    <w:rsid w:val="009D733B"/>
    <w:rsid w:val="009E15AC"/>
    <w:rsid w:val="009F003A"/>
    <w:rsid w:val="009F0B8A"/>
    <w:rsid w:val="009F3DE6"/>
    <w:rsid w:val="009F41E3"/>
    <w:rsid w:val="009F4DC4"/>
    <w:rsid w:val="00A0023E"/>
    <w:rsid w:val="00A035A1"/>
    <w:rsid w:val="00A0388F"/>
    <w:rsid w:val="00A05C2B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14DB"/>
    <w:rsid w:val="00A34531"/>
    <w:rsid w:val="00A35317"/>
    <w:rsid w:val="00A35A9C"/>
    <w:rsid w:val="00A37671"/>
    <w:rsid w:val="00A37FB1"/>
    <w:rsid w:val="00A46D11"/>
    <w:rsid w:val="00A478F8"/>
    <w:rsid w:val="00A50438"/>
    <w:rsid w:val="00A53090"/>
    <w:rsid w:val="00A53CF0"/>
    <w:rsid w:val="00A55463"/>
    <w:rsid w:val="00A5597B"/>
    <w:rsid w:val="00A5620B"/>
    <w:rsid w:val="00A61028"/>
    <w:rsid w:val="00A6117A"/>
    <w:rsid w:val="00A62AC7"/>
    <w:rsid w:val="00A63C87"/>
    <w:rsid w:val="00A672FD"/>
    <w:rsid w:val="00A71E0B"/>
    <w:rsid w:val="00A74B75"/>
    <w:rsid w:val="00A804C4"/>
    <w:rsid w:val="00A82FD6"/>
    <w:rsid w:val="00A847D4"/>
    <w:rsid w:val="00A84853"/>
    <w:rsid w:val="00A935AC"/>
    <w:rsid w:val="00A96330"/>
    <w:rsid w:val="00AA19E9"/>
    <w:rsid w:val="00AA511B"/>
    <w:rsid w:val="00AC08E6"/>
    <w:rsid w:val="00AC32F5"/>
    <w:rsid w:val="00AC394F"/>
    <w:rsid w:val="00AC494C"/>
    <w:rsid w:val="00AE4033"/>
    <w:rsid w:val="00AE6EE6"/>
    <w:rsid w:val="00AE77E5"/>
    <w:rsid w:val="00AE7884"/>
    <w:rsid w:val="00AF4D5A"/>
    <w:rsid w:val="00AF56A2"/>
    <w:rsid w:val="00AF6D9B"/>
    <w:rsid w:val="00AF7A6A"/>
    <w:rsid w:val="00AF7DC3"/>
    <w:rsid w:val="00B02736"/>
    <w:rsid w:val="00B02F2D"/>
    <w:rsid w:val="00B049C5"/>
    <w:rsid w:val="00B04BAA"/>
    <w:rsid w:val="00B07BFB"/>
    <w:rsid w:val="00B110A0"/>
    <w:rsid w:val="00B11F93"/>
    <w:rsid w:val="00B137F3"/>
    <w:rsid w:val="00B156A3"/>
    <w:rsid w:val="00B21C44"/>
    <w:rsid w:val="00B23313"/>
    <w:rsid w:val="00B30838"/>
    <w:rsid w:val="00B35065"/>
    <w:rsid w:val="00B36671"/>
    <w:rsid w:val="00B4022E"/>
    <w:rsid w:val="00B42689"/>
    <w:rsid w:val="00B47896"/>
    <w:rsid w:val="00B47D4C"/>
    <w:rsid w:val="00B5249E"/>
    <w:rsid w:val="00B5452A"/>
    <w:rsid w:val="00B56244"/>
    <w:rsid w:val="00B60BAE"/>
    <w:rsid w:val="00B616CF"/>
    <w:rsid w:val="00B62EB8"/>
    <w:rsid w:val="00B741BC"/>
    <w:rsid w:val="00B806AE"/>
    <w:rsid w:val="00B830F8"/>
    <w:rsid w:val="00B84106"/>
    <w:rsid w:val="00B92B05"/>
    <w:rsid w:val="00B942E0"/>
    <w:rsid w:val="00B97F4F"/>
    <w:rsid w:val="00BB0F01"/>
    <w:rsid w:val="00BC364F"/>
    <w:rsid w:val="00BC4C63"/>
    <w:rsid w:val="00BD74F8"/>
    <w:rsid w:val="00BE0965"/>
    <w:rsid w:val="00BE187B"/>
    <w:rsid w:val="00BE1A34"/>
    <w:rsid w:val="00BE3060"/>
    <w:rsid w:val="00BE4678"/>
    <w:rsid w:val="00BE5AE6"/>
    <w:rsid w:val="00BF5EFE"/>
    <w:rsid w:val="00BF649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4AA2"/>
    <w:rsid w:val="00C86727"/>
    <w:rsid w:val="00C86CD0"/>
    <w:rsid w:val="00C91A49"/>
    <w:rsid w:val="00C91AFC"/>
    <w:rsid w:val="00C9205D"/>
    <w:rsid w:val="00C92079"/>
    <w:rsid w:val="00C94E92"/>
    <w:rsid w:val="00CA1443"/>
    <w:rsid w:val="00CA4A83"/>
    <w:rsid w:val="00CA54EE"/>
    <w:rsid w:val="00CB2B75"/>
    <w:rsid w:val="00CB730B"/>
    <w:rsid w:val="00CB736E"/>
    <w:rsid w:val="00CC36DB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5E5A"/>
    <w:rsid w:val="00D16A7A"/>
    <w:rsid w:val="00D20CC6"/>
    <w:rsid w:val="00D2169A"/>
    <w:rsid w:val="00D2709F"/>
    <w:rsid w:val="00D30223"/>
    <w:rsid w:val="00D32A75"/>
    <w:rsid w:val="00D32AB0"/>
    <w:rsid w:val="00D3468A"/>
    <w:rsid w:val="00D374EE"/>
    <w:rsid w:val="00D43A2F"/>
    <w:rsid w:val="00D43EE8"/>
    <w:rsid w:val="00D513C2"/>
    <w:rsid w:val="00D51D10"/>
    <w:rsid w:val="00D527CB"/>
    <w:rsid w:val="00D532B3"/>
    <w:rsid w:val="00D5577A"/>
    <w:rsid w:val="00D557E5"/>
    <w:rsid w:val="00D55C6F"/>
    <w:rsid w:val="00D5623D"/>
    <w:rsid w:val="00D57017"/>
    <w:rsid w:val="00D57FF3"/>
    <w:rsid w:val="00D624C5"/>
    <w:rsid w:val="00D663A7"/>
    <w:rsid w:val="00D80CDB"/>
    <w:rsid w:val="00D8245F"/>
    <w:rsid w:val="00D857AA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0D23"/>
    <w:rsid w:val="00DC2AA1"/>
    <w:rsid w:val="00DC4440"/>
    <w:rsid w:val="00DC59D2"/>
    <w:rsid w:val="00DC6664"/>
    <w:rsid w:val="00DD1F94"/>
    <w:rsid w:val="00DE5016"/>
    <w:rsid w:val="00DF0E2A"/>
    <w:rsid w:val="00DF5F26"/>
    <w:rsid w:val="00DF7301"/>
    <w:rsid w:val="00E00D0C"/>
    <w:rsid w:val="00E123C2"/>
    <w:rsid w:val="00E14853"/>
    <w:rsid w:val="00E2134C"/>
    <w:rsid w:val="00E216FC"/>
    <w:rsid w:val="00E25748"/>
    <w:rsid w:val="00E262FC"/>
    <w:rsid w:val="00E272FF"/>
    <w:rsid w:val="00E3022B"/>
    <w:rsid w:val="00E32F13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81280"/>
    <w:rsid w:val="00E8201E"/>
    <w:rsid w:val="00E90A78"/>
    <w:rsid w:val="00E91201"/>
    <w:rsid w:val="00E94223"/>
    <w:rsid w:val="00E94ED1"/>
    <w:rsid w:val="00E95292"/>
    <w:rsid w:val="00E97FC1"/>
    <w:rsid w:val="00EA22AE"/>
    <w:rsid w:val="00EA344B"/>
    <w:rsid w:val="00EB217E"/>
    <w:rsid w:val="00EB3B47"/>
    <w:rsid w:val="00EB505F"/>
    <w:rsid w:val="00EC135D"/>
    <w:rsid w:val="00EC2046"/>
    <w:rsid w:val="00EC295D"/>
    <w:rsid w:val="00EE12BB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66F8"/>
    <w:rsid w:val="00F27A96"/>
    <w:rsid w:val="00F30D8F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16C1"/>
    <w:rsid w:val="00F827AD"/>
    <w:rsid w:val="00F829B7"/>
    <w:rsid w:val="00F844E2"/>
    <w:rsid w:val="00F8495A"/>
    <w:rsid w:val="00F84B51"/>
    <w:rsid w:val="00F873BF"/>
    <w:rsid w:val="00F90B03"/>
    <w:rsid w:val="00FA41A9"/>
    <w:rsid w:val="00FA55F2"/>
    <w:rsid w:val="00FB16F9"/>
    <w:rsid w:val="00FB230D"/>
    <w:rsid w:val="00FB3297"/>
    <w:rsid w:val="00FB6662"/>
    <w:rsid w:val="00FC0E26"/>
    <w:rsid w:val="00FC3141"/>
    <w:rsid w:val="00FC6D74"/>
    <w:rsid w:val="00FD0815"/>
    <w:rsid w:val="00FD0C23"/>
    <w:rsid w:val="00FD0DCD"/>
    <w:rsid w:val="00FD0E8D"/>
    <w:rsid w:val="00FD1276"/>
    <w:rsid w:val="00FD1F8E"/>
    <w:rsid w:val="00FD35B5"/>
    <w:rsid w:val="00FD3C95"/>
    <w:rsid w:val="00FD4288"/>
    <w:rsid w:val="00FD42D5"/>
    <w:rsid w:val="00FD62E4"/>
    <w:rsid w:val="00FE3548"/>
    <w:rsid w:val="00FE4EC5"/>
    <w:rsid w:val="00FE6CD8"/>
    <w:rsid w:val="00FE783B"/>
    <w:rsid w:val="00FF3C8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590E-0D06-4A8D-AD12-EEFE3F6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Nino Murachashvili</cp:lastModifiedBy>
  <cp:revision>554</cp:revision>
  <cp:lastPrinted>2015-07-27T06:36:00Z</cp:lastPrinted>
  <dcterms:created xsi:type="dcterms:W3CDTF">2017-02-28T15:04:00Z</dcterms:created>
  <dcterms:modified xsi:type="dcterms:W3CDTF">2022-03-15T08:12:00Z</dcterms:modified>
</cp:coreProperties>
</file>